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5A" w:rsidRDefault="0000395A" w:rsidP="0000395A">
      <w:pPr>
        <w:tabs>
          <w:tab w:val="center" w:pos="9356"/>
        </w:tabs>
        <w:spacing w:after="0" w:line="0" w:lineRule="atLeast"/>
        <w:jc w:val="center"/>
        <w:rPr>
          <w:rFonts w:cstheme="minorHAnsi"/>
          <w:b/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819150" cy="561975"/>
            <wp:effectExtent l="19050" t="0" r="0" b="0"/>
            <wp:docPr id="1" name="Immagine 1" descr="logo_regionecalabr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gionecalabri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95A" w:rsidRDefault="0000395A" w:rsidP="0000395A">
      <w:pPr>
        <w:tabs>
          <w:tab w:val="left" w:pos="9090"/>
          <w:tab w:val="center" w:pos="9967"/>
        </w:tabs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Regione Calabria</w:t>
      </w:r>
    </w:p>
    <w:p w:rsidR="0000395A" w:rsidRDefault="0000395A" w:rsidP="0000395A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Azienda Sanitaria Provinciale di Cosenza</w:t>
      </w:r>
    </w:p>
    <w:p w:rsidR="0000395A" w:rsidRDefault="0000395A" w:rsidP="0000395A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FAX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 Operatore Protocollo Informatico _____________________________________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Postazione di ________________________________________________________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 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>Responsabile Amministrativo Servizio di  Protocollo Informatico Unico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Dr.ssa Maria Francesca Lucanto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Fax    0984 – 893</w:t>
      </w:r>
      <w:r w:rsidR="005919E1">
        <w:rPr>
          <w:rFonts w:cstheme="minorHAnsi"/>
          <w:b/>
          <w:sz w:val="28"/>
          <w:szCs w:val="28"/>
        </w:rPr>
        <w:t>3</w:t>
      </w:r>
      <w:r>
        <w:rPr>
          <w:rFonts w:cstheme="minorHAnsi"/>
          <w:b/>
          <w:sz w:val="28"/>
          <w:szCs w:val="28"/>
        </w:rPr>
        <w:t>478</w:t>
      </w:r>
    </w:p>
    <w:p w:rsidR="0090704F" w:rsidRDefault="0090704F" w:rsidP="00907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0984 - 893</w:t>
      </w:r>
      <w:r w:rsidR="005919E1">
        <w:rPr>
          <w:rFonts w:cstheme="minorHAnsi"/>
          <w:b/>
          <w:sz w:val="28"/>
          <w:szCs w:val="28"/>
        </w:rPr>
        <w:t>3</w:t>
      </w:r>
      <w:r>
        <w:rPr>
          <w:rFonts w:cstheme="minorHAnsi"/>
          <w:b/>
          <w:sz w:val="28"/>
          <w:szCs w:val="28"/>
        </w:rPr>
        <w:t>434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SI  COMUNICA l’impossibilita’ di utilizzare la normale procedura informatica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tbl>
      <w:tblPr>
        <w:tblStyle w:val="Grigliatabella"/>
        <w:tblW w:w="9889" w:type="dxa"/>
        <w:tblLook w:val="04A0"/>
      </w:tblPr>
      <w:tblGrid>
        <w:gridCol w:w="4889"/>
        <w:gridCol w:w="5000"/>
      </w:tblGrid>
      <w:tr w:rsidR="0000395A" w:rsidTr="0000395A">
        <w:tc>
          <w:tcPr>
            <w:tcW w:w="4889" w:type="dxa"/>
          </w:tcPr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Data interruzione</w:t>
            </w:r>
          </w:p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000" w:type="dxa"/>
          </w:tcPr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0395A" w:rsidTr="0000395A">
        <w:tc>
          <w:tcPr>
            <w:tcW w:w="4889" w:type="dxa"/>
          </w:tcPr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Ora interruzione</w:t>
            </w:r>
          </w:p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000" w:type="dxa"/>
          </w:tcPr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0395A" w:rsidTr="0000395A">
        <w:tc>
          <w:tcPr>
            <w:tcW w:w="4889" w:type="dxa"/>
          </w:tcPr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Causa dell’interruzione</w:t>
            </w:r>
          </w:p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000" w:type="dxa"/>
          </w:tcPr>
          <w:p w:rsidR="0000395A" w:rsidRDefault="0000395A" w:rsidP="0000395A">
            <w:pPr>
              <w:spacing w:line="0" w:lineRule="atLeast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L’ operatore _________________________________</w:t>
      </w: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00395A" w:rsidRDefault="0000395A" w:rsidP="0000395A">
      <w:pPr>
        <w:spacing w:after="0" w:line="0" w:lineRule="atLeast"/>
        <w:jc w:val="both"/>
        <w:rPr>
          <w:rFonts w:cstheme="minorHAnsi"/>
          <w:b/>
          <w:sz w:val="28"/>
          <w:szCs w:val="28"/>
        </w:rPr>
      </w:pPr>
    </w:p>
    <w:p w:rsidR="003B2425" w:rsidRDefault="003B2425"/>
    <w:sectPr w:rsidR="003B2425" w:rsidSect="0090704F">
      <w:headerReference w:type="default" r:id="rId7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989" w:rsidRDefault="00247989" w:rsidP="0000395A">
      <w:pPr>
        <w:spacing w:after="0" w:line="240" w:lineRule="auto"/>
      </w:pPr>
      <w:r>
        <w:separator/>
      </w:r>
    </w:p>
  </w:endnote>
  <w:endnote w:type="continuationSeparator" w:id="1">
    <w:p w:rsidR="00247989" w:rsidRDefault="00247989" w:rsidP="0000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989" w:rsidRDefault="00247989" w:rsidP="0000395A">
      <w:pPr>
        <w:spacing w:after="0" w:line="240" w:lineRule="auto"/>
      </w:pPr>
      <w:r>
        <w:separator/>
      </w:r>
    </w:p>
  </w:footnote>
  <w:footnote w:type="continuationSeparator" w:id="1">
    <w:p w:rsidR="00247989" w:rsidRDefault="00247989" w:rsidP="0000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95A" w:rsidRDefault="0000395A">
    <w:pPr>
      <w:pStyle w:val="Intestazione"/>
    </w:pPr>
    <w:r>
      <w:t>Modulo 0</w:t>
    </w:r>
  </w:p>
  <w:p w:rsidR="0000395A" w:rsidRDefault="0000395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395A"/>
    <w:rsid w:val="0000395A"/>
    <w:rsid w:val="00092094"/>
    <w:rsid w:val="000A78AC"/>
    <w:rsid w:val="00223B8A"/>
    <w:rsid w:val="00247989"/>
    <w:rsid w:val="003967CC"/>
    <w:rsid w:val="003B2425"/>
    <w:rsid w:val="005919E1"/>
    <w:rsid w:val="006F4001"/>
    <w:rsid w:val="0090704F"/>
    <w:rsid w:val="00960A46"/>
    <w:rsid w:val="00DA2E5F"/>
    <w:rsid w:val="00F3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39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95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039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395A"/>
  </w:style>
  <w:style w:type="paragraph" w:styleId="Pidipagina">
    <w:name w:val="footer"/>
    <w:basedOn w:val="Normale"/>
    <w:link w:val="PidipaginaCarattere"/>
    <w:uiPriority w:val="99"/>
    <w:semiHidden/>
    <w:unhideWhenUsed/>
    <w:rsid w:val="000039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395A"/>
  </w:style>
  <w:style w:type="table" w:styleId="Grigliatabella">
    <w:name w:val="Table Grid"/>
    <w:basedOn w:val="Tabellanormale"/>
    <w:uiPriority w:val="59"/>
    <w:rsid w:val="000039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2014-01-15T08:41:00Z</cp:lastPrinted>
  <dcterms:created xsi:type="dcterms:W3CDTF">2011-08-05T09:13:00Z</dcterms:created>
  <dcterms:modified xsi:type="dcterms:W3CDTF">2014-01-15T08:41:00Z</dcterms:modified>
</cp:coreProperties>
</file>