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6A4549" w:rsidRPr="00C52AF9" w:rsidRDefault="00C52AF9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  <w:r w:rsidRPr="00C52AF9">
        <w:rPr>
          <w:rFonts w:ascii="Chaparral Pro Light" w:hAnsi="Chaparral Pro Light" w:cs="Segoe UI"/>
          <w:b/>
          <w:sz w:val="20"/>
          <w:szCs w:val="24"/>
        </w:rPr>
        <w:t>Prot.Gen.N°66434 del 19/05/2021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1082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559"/>
        <w:gridCol w:w="1701"/>
        <w:gridCol w:w="1755"/>
      </w:tblGrid>
      <w:tr w:rsidR="00D82946" w:rsidRPr="00D82946" w:rsidTr="0075263E">
        <w:trPr>
          <w:trHeight w:val="5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 prodotto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 farmaceutica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8D2320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Principio attivo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Quantità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</w:tr>
      <w:tr w:rsidR="008D2320" w:rsidRPr="00D82946" w:rsidTr="00F60C2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DF4AC1" w:rsidRDefault="00DF4AC1" w:rsidP="00DF4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F4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Santen Italy s.r.l.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F60C2A" w:rsidRDefault="00DF4AC1" w:rsidP="00F60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Verkazia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5904EE" w:rsidRDefault="00DF4AC1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Collirio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F60C2A" w:rsidRDefault="008D2320" w:rsidP="006720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C1" w:rsidRDefault="008D2320" w:rsidP="00DF4AC1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FF314F">
              <w:rPr>
                <w:rFonts w:ascii="Calibri" w:hAnsi="Calibri"/>
                <w:b/>
                <w:color w:val="000000"/>
              </w:rPr>
              <w:t>2</w:t>
            </w:r>
            <w:r w:rsidR="00DF4AC1">
              <w:rPr>
                <w:rFonts w:ascii="Calibri" w:hAnsi="Calibri"/>
                <w:b/>
                <w:color w:val="000000"/>
              </w:rPr>
              <w:t>0 flaconi/mese</w:t>
            </w:r>
          </w:p>
          <w:p w:rsidR="008D2320" w:rsidRDefault="00DF4AC1" w:rsidP="00DF4AC1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mono dose</w:t>
            </w:r>
          </w:p>
          <w:p w:rsidR="00DF4AC1" w:rsidRPr="00461169" w:rsidRDefault="00DF4AC1" w:rsidP="00DF4AC1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x 6 mesi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461169" w:rsidRDefault="00DF4AC1" w:rsidP="008D2320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Farmaco Orfano</w:t>
            </w:r>
          </w:p>
        </w:tc>
      </w:tr>
    </w:tbl>
    <w:p w:rsidR="005904EE" w:rsidRDefault="005904EE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C52AF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*fto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C52AF9" w:rsidRPr="001C59B3" w:rsidRDefault="00C52AF9" w:rsidP="00C52AF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*firma autografa sostituita a mezzo stampa ai sensi dell’art.3, Comma 2, del D.Lgs..39/93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55D36"/>
    <w:rsid w:val="00060B37"/>
    <w:rsid w:val="00127973"/>
    <w:rsid w:val="0013456C"/>
    <w:rsid w:val="001C59B3"/>
    <w:rsid w:val="0021347F"/>
    <w:rsid w:val="00221692"/>
    <w:rsid w:val="00261A52"/>
    <w:rsid w:val="002E59C3"/>
    <w:rsid w:val="002F1CE8"/>
    <w:rsid w:val="002F4FF3"/>
    <w:rsid w:val="003B3AE6"/>
    <w:rsid w:val="00461169"/>
    <w:rsid w:val="004776BC"/>
    <w:rsid w:val="00532850"/>
    <w:rsid w:val="005904EE"/>
    <w:rsid w:val="005D2DC8"/>
    <w:rsid w:val="00634572"/>
    <w:rsid w:val="006A4549"/>
    <w:rsid w:val="00714397"/>
    <w:rsid w:val="0075263E"/>
    <w:rsid w:val="007A57C8"/>
    <w:rsid w:val="007C13D6"/>
    <w:rsid w:val="00820F9A"/>
    <w:rsid w:val="008C544E"/>
    <w:rsid w:val="008D2320"/>
    <w:rsid w:val="00917F71"/>
    <w:rsid w:val="00930C5A"/>
    <w:rsid w:val="009D1F4B"/>
    <w:rsid w:val="00A00557"/>
    <w:rsid w:val="00A153BE"/>
    <w:rsid w:val="00A46E90"/>
    <w:rsid w:val="00B14D3E"/>
    <w:rsid w:val="00C52AF9"/>
    <w:rsid w:val="00CA6B70"/>
    <w:rsid w:val="00D435D2"/>
    <w:rsid w:val="00D82946"/>
    <w:rsid w:val="00DB08EC"/>
    <w:rsid w:val="00DD3066"/>
    <w:rsid w:val="00DF4AC1"/>
    <w:rsid w:val="00E05B19"/>
    <w:rsid w:val="00F31A02"/>
    <w:rsid w:val="00F60C2A"/>
    <w:rsid w:val="00F63450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2</cp:revision>
  <cp:lastPrinted>2021-05-04T16:44:00Z</cp:lastPrinted>
  <dcterms:created xsi:type="dcterms:W3CDTF">2021-05-19T15:48:00Z</dcterms:created>
  <dcterms:modified xsi:type="dcterms:W3CDTF">2021-05-19T15:48:00Z</dcterms:modified>
</cp:coreProperties>
</file>